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41C0" w14:textId="57A94494" w:rsidR="00A9142F" w:rsidRPr="0044318D" w:rsidRDefault="0044318D" w:rsidP="0044318D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18D">
        <w:rPr>
          <w:rFonts w:ascii="Times New Roman" w:hAnsi="Times New Roman" w:cs="Times New Roman"/>
          <w:b/>
          <w:sz w:val="28"/>
          <w:szCs w:val="28"/>
        </w:rPr>
        <w:t>Пример оформления статьи в сборнике</w:t>
      </w:r>
    </w:p>
    <w:p w14:paraId="30E6E17A" w14:textId="77777777" w:rsidR="00C2228D" w:rsidRDefault="00C2228D" w:rsidP="00C222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FEC0975" w14:textId="1997AA78" w:rsidR="00C2228D" w:rsidRPr="00DA3C5A" w:rsidRDefault="00C2228D" w:rsidP="00C2228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3C5A">
        <w:rPr>
          <w:rFonts w:ascii="Times New Roman" w:hAnsi="Times New Roman"/>
          <w:color w:val="000000"/>
          <w:sz w:val="24"/>
          <w:szCs w:val="24"/>
        </w:rPr>
        <w:t xml:space="preserve">УДК </w:t>
      </w:r>
      <w:r>
        <w:rPr>
          <w:rFonts w:ascii="Times New Roman" w:hAnsi="Times New Roman"/>
          <w:color w:val="000000"/>
          <w:sz w:val="24"/>
          <w:szCs w:val="24"/>
        </w:rPr>
        <w:t>000</w:t>
      </w:r>
      <w:r w:rsidR="00486E7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DA3C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D33B834" w14:textId="77777777" w:rsidR="00C2228D" w:rsidRPr="00173B38" w:rsidRDefault="00C2228D" w:rsidP="00C22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3C5A">
        <w:rPr>
          <w:rFonts w:ascii="Times New Roman" w:hAnsi="Times New Roman"/>
          <w:sz w:val="24"/>
          <w:szCs w:val="24"/>
          <w:lang w:val="en-US"/>
        </w:rPr>
        <w:t>DOI</w:t>
      </w:r>
      <w:r w:rsidRPr="00173B3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не заполнять</w:t>
      </w:r>
    </w:p>
    <w:p w14:paraId="342E6F8B" w14:textId="77777777" w:rsidR="00C2228D" w:rsidRPr="00173B38" w:rsidRDefault="00C2228D" w:rsidP="00C22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79FA5D" w14:textId="77777777" w:rsidR="00C2228D" w:rsidRPr="00173B38" w:rsidRDefault="00C2228D" w:rsidP="00C2228D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Иванов</w:t>
      </w:r>
      <w:r w:rsidRPr="00173B38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И</w:t>
      </w:r>
      <w:r w:rsidRPr="00173B38">
        <w:rPr>
          <w:rFonts w:ascii="Times New Roman" w:hAnsi="Times New Roman"/>
          <w:b/>
          <w:sz w:val="28"/>
          <w:szCs w:val="24"/>
        </w:rPr>
        <w:t xml:space="preserve">. </w:t>
      </w:r>
      <w:r w:rsidRPr="00DA3C5A">
        <w:rPr>
          <w:rFonts w:ascii="Times New Roman" w:hAnsi="Times New Roman"/>
          <w:b/>
          <w:sz w:val="28"/>
          <w:szCs w:val="24"/>
        </w:rPr>
        <w:t>И</w:t>
      </w:r>
      <w:r w:rsidRPr="00173B38">
        <w:rPr>
          <w:rFonts w:ascii="Times New Roman" w:hAnsi="Times New Roman"/>
          <w:b/>
          <w:sz w:val="28"/>
          <w:szCs w:val="24"/>
        </w:rPr>
        <w:t>.</w:t>
      </w:r>
    </w:p>
    <w:p w14:paraId="0686BDF2" w14:textId="77777777" w:rsidR="00C2228D" w:rsidRPr="00DA3C5A" w:rsidRDefault="00C2228D" w:rsidP="00C2228D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A3C5A">
        <w:rPr>
          <w:rFonts w:ascii="Times New Roman" w:hAnsi="Times New Roman"/>
          <w:i/>
          <w:iCs/>
          <w:sz w:val="24"/>
          <w:szCs w:val="24"/>
        </w:rPr>
        <w:t>Новгородский государственный университет имени Ярослава Мудрого</w:t>
      </w:r>
    </w:p>
    <w:p w14:paraId="7A319FA3" w14:textId="77777777" w:rsidR="00C2228D" w:rsidRPr="00DA3C5A" w:rsidRDefault="00C2228D" w:rsidP="00C2228D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A3C5A">
        <w:rPr>
          <w:rFonts w:ascii="Times New Roman" w:hAnsi="Times New Roman"/>
          <w:i/>
          <w:iCs/>
          <w:sz w:val="24"/>
          <w:szCs w:val="24"/>
        </w:rPr>
        <w:t>(Великий Новгород, Россия)</w:t>
      </w:r>
    </w:p>
    <w:p w14:paraId="5CC62F4B" w14:textId="77777777" w:rsidR="00C2228D" w:rsidRPr="00C2228D" w:rsidRDefault="00C2228D" w:rsidP="00C2228D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DA3C5A">
        <w:rPr>
          <w:rFonts w:ascii="Times New Roman" w:hAnsi="Times New Roman"/>
          <w:i/>
          <w:iCs/>
          <w:sz w:val="24"/>
          <w:szCs w:val="24"/>
          <w:lang w:val="en-US"/>
        </w:rPr>
        <w:t>E</w:t>
      </w:r>
      <w:r w:rsidRPr="00C2228D">
        <w:rPr>
          <w:rFonts w:ascii="Times New Roman" w:hAnsi="Times New Roman"/>
          <w:i/>
          <w:iCs/>
          <w:sz w:val="24"/>
          <w:szCs w:val="24"/>
        </w:rPr>
        <w:t>-</w:t>
      </w:r>
      <w:r w:rsidRPr="00DA3C5A">
        <w:rPr>
          <w:rFonts w:ascii="Times New Roman" w:hAnsi="Times New Roman"/>
          <w:i/>
          <w:iCs/>
          <w:sz w:val="24"/>
          <w:szCs w:val="24"/>
          <w:lang w:val="en-US"/>
        </w:rPr>
        <w:t>mail</w:t>
      </w:r>
      <w:r w:rsidRPr="00C2228D">
        <w:rPr>
          <w:rFonts w:ascii="Times New Roman" w:hAnsi="Times New Roman"/>
          <w:i/>
          <w:iCs/>
          <w:sz w:val="24"/>
          <w:szCs w:val="24"/>
        </w:rPr>
        <w:t>:</w:t>
      </w:r>
      <w:r w:rsidRPr="00C2228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Pr="004839FE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Ivan</w:t>
        </w:r>
        <w:r w:rsidRPr="00C2228D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Pr="004839FE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Ivanov</w:t>
        </w:r>
        <w:r w:rsidRPr="00C2228D">
          <w:rPr>
            <w:rStyle w:val="a3"/>
            <w:rFonts w:ascii="Times New Roman" w:hAnsi="Times New Roman"/>
            <w:i/>
            <w:sz w:val="24"/>
            <w:szCs w:val="24"/>
          </w:rPr>
          <w:t>@</w:t>
        </w:r>
        <w:r w:rsidRPr="004839FE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novsu</w:t>
        </w:r>
        <w:r w:rsidRPr="00C2228D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Pr="004839FE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ru</w:t>
        </w:r>
      </w:hyperlink>
    </w:p>
    <w:p w14:paraId="3A112C7C" w14:textId="77777777" w:rsidR="00C2228D" w:rsidRPr="00DA3C5A" w:rsidRDefault="00C2228D" w:rsidP="00C2228D">
      <w:pPr>
        <w:spacing w:before="360" w:after="240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>
        <w:rPr>
          <w:rStyle w:val="markedcontent"/>
          <w:rFonts w:ascii="Times New Roman" w:hAnsi="Times New Roman"/>
          <w:b/>
          <w:sz w:val="28"/>
          <w:szCs w:val="28"/>
        </w:rPr>
        <w:t>НАЗВАНИЕ СТАТЬИ</w:t>
      </w:r>
    </w:p>
    <w:p w14:paraId="3FE45B87" w14:textId="77777777" w:rsidR="00C2228D" w:rsidRPr="00DA3C5A" w:rsidRDefault="00C2228D" w:rsidP="00C22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C5A">
        <w:rPr>
          <w:rFonts w:ascii="Times New Roman" w:hAnsi="Times New Roman"/>
          <w:b/>
          <w:bCs/>
          <w:sz w:val="24"/>
          <w:szCs w:val="24"/>
        </w:rPr>
        <w:t>Аннотация.</w:t>
      </w:r>
      <w:r w:rsidRPr="00DA3C5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Краткое изложение актуальности, новизны, результатов и их теоретической и/или практической значимости (</w:t>
      </w:r>
      <w:proofErr w:type="gramStart"/>
      <w:r>
        <w:rPr>
          <w:rFonts w:ascii="Times New Roman" w:hAnsi="Times New Roman"/>
          <w:sz w:val="24"/>
          <w:szCs w:val="24"/>
        </w:rPr>
        <w:t>80-120</w:t>
      </w:r>
      <w:proofErr w:type="gramEnd"/>
      <w:r>
        <w:rPr>
          <w:rFonts w:ascii="Times New Roman" w:hAnsi="Times New Roman"/>
          <w:sz w:val="24"/>
          <w:szCs w:val="24"/>
        </w:rPr>
        <w:t xml:space="preserve"> слов)</w:t>
      </w:r>
      <w:r w:rsidRPr="00DA3C5A">
        <w:rPr>
          <w:rFonts w:ascii="Times New Roman" w:hAnsi="Times New Roman"/>
          <w:sz w:val="24"/>
          <w:szCs w:val="24"/>
        </w:rPr>
        <w:t>.</w:t>
      </w:r>
    </w:p>
    <w:p w14:paraId="369812A6" w14:textId="77777777" w:rsidR="00C2228D" w:rsidRPr="00DA3C5A" w:rsidRDefault="00C2228D" w:rsidP="00C22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104486" w14:textId="77777777" w:rsidR="00C2228D" w:rsidRPr="00330ACC" w:rsidRDefault="00C2228D" w:rsidP="00C2228D">
      <w:pPr>
        <w:pStyle w:val="u"/>
        <w:spacing w:before="0" w:after="0"/>
        <w:jc w:val="both"/>
      </w:pPr>
      <w:r w:rsidRPr="00DA3C5A">
        <w:rPr>
          <w:b/>
          <w:bCs/>
        </w:rPr>
        <w:t>Ключевые слова:</w:t>
      </w:r>
      <w:r w:rsidRPr="00DA3C5A">
        <w:t xml:space="preserve"> </w:t>
      </w:r>
      <w:proofErr w:type="gramStart"/>
      <w:r>
        <w:t>3-6</w:t>
      </w:r>
      <w:proofErr w:type="gramEnd"/>
      <w:r>
        <w:t xml:space="preserve"> слов и/или словосочетаний</w:t>
      </w:r>
    </w:p>
    <w:p w14:paraId="22217078" w14:textId="77777777" w:rsidR="00C2228D" w:rsidRPr="00DA3C5A" w:rsidRDefault="00C2228D" w:rsidP="00C2228D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E47061" w14:textId="77777777" w:rsidR="00C2228D" w:rsidRPr="00DA3C5A" w:rsidRDefault="00C2228D" w:rsidP="00C2228D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статьи</w:t>
      </w:r>
      <w:r w:rsidRPr="00DA3C5A">
        <w:rPr>
          <w:rFonts w:ascii="Times New Roman" w:hAnsi="Times New Roman"/>
          <w:sz w:val="28"/>
          <w:szCs w:val="28"/>
        </w:rPr>
        <w:t xml:space="preserve"> [1</w:t>
      </w:r>
      <w:r>
        <w:rPr>
          <w:rFonts w:ascii="Times New Roman" w:hAnsi="Times New Roman"/>
          <w:sz w:val="28"/>
          <w:szCs w:val="28"/>
        </w:rPr>
        <w:t>,</w:t>
      </w:r>
      <w:r w:rsidRPr="00DA3C5A">
        <w:rPr>
          <w:rFonts w:ascii="Times New Roman" w:hAnsi="Times New Roman"/>
          <w:sz w:val="28"/>
          <w:szCs w:val="28"/>
        </w:rPr>
        <w:t xml:space="preserve"> с. 47]. </w:t>
      </w:r>
    </w:p>
    <w:p w14:paraId="11B82058" w14:textId="77777777" w:rsidR="00C2228D" w:rsidRDefault="00C2228D" w:rsidP="00C2228D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статьи </w:t>
      </w:r>
      <w:r w:rsidRPr="00DA3C5A">
        <w:rPr>
          <w:rFonts w:ascii="Times New Roman" w:hAnsi="Times New Roman"/>
          <w:sz w:val="28"/>
          <w:szCs w:val="28"/>
        </w:rPr>
        <w:t xml:space="preserve">[2]. </w:t>
      </w:r>
    </w:p>
    <w:p w14:paraId="5FBD810C" w14:textId="77777777" w:rsidR="00C2228D" w:rsidRPr="00DA3C5A" w:rsidRDefault="00C2228D" w:rsidP="00C2228D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 статьи </w:t>
      </w:r>
      <w:r w:rsidRPr="00DA3C5A">
        <w:rPr>
          <w:rFonts w:ascii="Times New Roman" w:hAnsi="Times New Roman"/>
          <w:sz w:val="28"/>
          <w:szCs w:val="28"/>
        </w:rPr>
        <w:t>[3</w:t>
      </w:r>
      <w:r>
        <w:rPr>
          <w:rFonts w:ascii="Times New Roman" w:hAnsi="Times New Roman"/>
          <w:sz w:val="28"/>
          <w:szCs w:val="28"/>
        </w:rPr>
        <w:t>,</w:t>
      </w:r>
      <w:r w:rsidRPr="00DA3C5A">
        <w:rPr>
          <w:rFonts w:ascii="Times New Roman" w:hAnsi="Times New Roman"/>
          <w:sz w:val="28"/>
          <w:szCs w:val="28"/>
        </w:rPr>
        <w:t xml:space="preserve"> с. </w:t>
      </w:r>
      <w:proofErr w:type="gramStart"/>
      <w:r w:rsidRPr="00DA3C5A">
        <w:rPr>
          <w:rFonts w:ascii="Times New Roman" w:hAnsi="Times New Roman"/>
          <w:sz w:val="28"/>
          <w:szCs w:val="28"/>
        </w:rPr>
        <w:t>20-21</w:t>
      </w:r>
      <w:proofErr w:type="gramEnd"/>
      <w:r w:rsidRPr="00DA3C5A">
        <w:rPr>
          <w:rFonts w:ascii="Times New Roman" w:hAnsi="Times New Roman"/>
          <w:sz w:val="28"/>
          <w:szCs w:val="28"/>
        </w:rPr>
        <w:t>].</w:t>
      </w:r>
    </w:p>
    <w:p w14:paraId="040C823A" w14:textId="77777777" w:rsidR="00C2228D" w:rsidRPr="00DA3C5A" w:rsidRDefault="00C2228D" w:rsidP="00C2228D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ECAEE1" w14:textId="77777777" w:rsidR="00C2228D" w:rsidRPr="005D273A" w:rsidRDefault="00C2228D" w:rsidP="00C222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273A">
        <w:rPr>
          <w:rFonts w:ascii="Times New Roman" w:hAnsi="Times New Roman"/>
          <w:b/>
          <w:sz w:val="24"/>
          <w:szCs w:val="24"/>
        </w:rPr>
        <w:t>Список литературы</w:t>
      </w:r>
    </w:p>
    <w:p w14:paraId="08FDD658" w14:textId="77777777" w:rsidR="00C2228D" w:rsidRPr="00DA3C5A" w:rsidRDefault="00C2228D" w:rsidP="00C2228D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3C5A">
        <w:rPr>
          <w:rFonts w:ascii="Times New Roman" w:hAnsi="Times New Roman" w:cs="Times New Roman"/>
          <w:sz w:val="24"/>
          <w:szCs w:val="24"/>
        </w:rPr>
        <w:t xml:space="preserve">Щеглова </w:t>
      </w:r>
      <w:proofErr w:type="gramStart"/>
      <w:r w:rsidRPr="00DA3C5A">
        <w:rPr>
          <w:rFonts w:ascii="Times New Roman" w:hAnsi="Times New Roman" w:cs="Times New Roman"/>
          <w:sz w:val="24"/>
          <w:szCs w:val="24"/>
        </w:rPr>
        <w:t>Т.М.</w:t>
      </w:r>
      <w:proofErr w:type="gramEnd"/>
      <w:r w:rsidRPr="00DA3C5A">
        <w:rPr>
          <w:rFonts w:ascii="Times New Roman" w:hAnsi="Times New Roman" w:cs="Times New Roman"/>
          <w:sz w:val="24"/>
          <w:szCs w:val="24"/>
        </w:rPr>
        <w:t xml:space="preserve"> Развитие системы отечественного среднего профессионального образования // </w:t>
      </w:r>
      <w:r w:rsidRPr="00DA3C5A">
        <w:rPr>
          <w:rFonts w:ascii="Times New Roman" w:hAnsi="Times New Roman" w:cs="Times New Roman"/>
          <w:bCs/>
          <w:sz w:val="24"/>
          <w:szCs w:val="24"/>
        </w:rPr>
        <w:t xml:space="preserve">Историко-педагогический журнал. 2022. 1. </w:t>
      </w:r>
      <w:proofErr w:type="gramStart"/>
      <w:r w:rsidRPr="00DA3C5A">
        <w:rPr>
          <w:rFonts w:ascii="Times New Roman" w:hAnsi="Times New Roman" w:cs="Times New Roman"/>
          <w:bCs/>
          <w:sz w:val="24"/>
          <w:szCs w:val="24"/>
        </w:rPr>
        <w:t>45-60</w:t>
      </w:r>
      <w:proofErr w:type="gramEnd"/>
      <w:r w:rsidRPr="00DA3C5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1490F7" w14:textId="77777777" w:rsidR="00C2228D" w:rsidRPr="00DA3C5A" w:rsidRDefault="00C2228D" w:rsidP="00C2228D">
      <w:pPr>
        <w:pStyle w:val="a4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3C5A">
        <w:rPr>
          <w:rFonts w:ascii="Times New Roman" w:hAnsi="Times New Roman" w:cs="Times New Roman"/>
          <w:bCs/>
          <w:sz w:val="24"/>
          <w:szCs w:val="24"/>
        </w:rPr>
        <w:t xml:space="preserve">Высочайше утвержденный Устав учебных заведений, </w:t>
      </w:r>
      <w:proofErr w:type="spellStart"/>
      <w:r w:rsidRPr="00DA3C5A">
        <w:rPr>
          <w:rFonts w:ascii="Times New Roman" w:hAnsi="Times New Roman" w:cs="Times New Roman"/>
          <w:bCs/>
          <w:sz w:val="24"/>
          <w:szCs w:val="24"/>
        </w:rPr>
        <w:t>подведомых</w:t>
      </w:r>
      <w:proofErr w:type="spellEnd"/>
      <w:r w:rsidRPr="00DA3C5A">
        <w:rPr>
          <w:rFonts w:ascii="Times New Roman" w:hAnsi="Times New Roman" w:cs="Times New Roman"/>
          <w:bCs/>
          <w:sz w:val="24"/>
          <w:szCs w:val="24"/>
        </w:rPr>
        <w:t xml:space="preserve"> университетам, от 5 ноября 1804 г. № 21.501 // </w:t>
      </w:r>
      <w:r w:rsidRPr="00DA3C5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Полное собрание законов Российской империи. </w:t>
      </w:r>
      <w:r w:rsidRPr="00DA3C5A">
        <w:rPr>
          <w:rFonts w:ascii="Times New Roman" w:hAnsi="Times New Roman" w:cs="Times New Roman"/>
          <w:iCs/>
          <w:color w:val="373737"/>
          <w:sz w:val="24"/>
          <w:szCs w:val="24"/>
        </w:rPr>
        <w:t>Собрание</w:t>
      </w:r>
      <w:r w:rsidRPr="00DA3C5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DA3C5A">
        <w:rPr>
          <w:rFonts w:ascii="Times New Roman" w:hAnsi="Times New Roman" w:cs="Times New Roman"/>
          <w:sz w:val="24"/>
          <w:szCs w:val="24"/>
        </w:rPr>
        <w:t xml:space="preserve">I. </w:t>
      </w:r>
      <w:r w:rsidRPr="00DA3C5A">
        <w:rPr>
          <w:rFonts w:ascii="Times New Roman" w:hAnsi="Times New Roman" w:cs="Times New Roman"/>
          <w:bCs/>
          <w:sz w:val="24"/>
          <w:szCs w:val="24"/>
        </w:rPr>
        <w:t xml:space="preserve">Т. XXVIII: 1804–1805 гг. </w:t>
      </w:r>
      <w:r w:rsidRPr="00DA3C5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Санкт-Петербург: </w:t>
      </w:r>
      <w:r w:rsidRPr="00DA3C5A">
        <w:rPr>
          <w:rFonts w:ascii="Times New Roman" w:hAnsi="Times New Roman" w:cs="Times New Roman"/>
          <w:sz w:val="24"/>
          <w:szCs w:val="24"/>
        </w:rPr>
        <w:t xml:space="preserve">Типография </w:t>
      </w:r>
      <w:r w:rsidRPr="00DA3C5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A3C5A">
        <w:rPr>
          <w:rFonts w:ascii="Times New Roman" w:hAnsi="Times New Roman" w:cs="Times New Roman"/>
          <w:sz w:val="24"/>
          <w:szCs w:val="24"/>
        </w:rPr>
        <w:t>. Отделения Собственной Его Императорского Величества Канцелярии</w:t>
      </w:r>
      <w:r w:rsidRPr="00DA3C5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Pr="00DA3C5A">
        <w:rPr>
          <w:rFonts w:ascii="Times New Roman" w:hAnsi="Times New Roman" w:cs="Times New Roman"/>
          <w:bCs/>
          <w:sz w:val="24"/>
          <w:szCs w:val="24"/>
        </w:rPr>
        <w:t xml:space="preserve"> 1830. </w:t>
      </w:r>
      <w:proofErr w:type="gramStart"/>
      <w:r w:rsidRPr="00DA3C5A">
        <w:rPr>
          <w:rFonts w:ascii="Times New Roman" w:hAnsi="Times New Roman" w:cs="Times New Roman"/>
          <w:bCs/>
          <w:sz w:val="24"/>
          <w:szCs w:val="24"/>
        </w:rPr>
        <w:t>626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DA3C5A">
        <w:rPr>
          <w:rFonts w:ascii="Times New Roman" w:hAnsi="Times New Roman" w:cs="Times New Roman"/>
          <w:bCs/>
          <w:sz w:val="24"/>
          <w:szCs w:val="24"/>
        </w:rPr>
        <w:t>644</w:t>
      </w:r>
      <w:proofErr w:type="gramEnd"/>
      <w:r w:rsidRPr="00DA3C5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0A0089" w14:textId="77777777" w:rsidR="00C2228D" w:rsidRPr="0028055A" w:rsidRDefault="00C2228D" w:rsidP="00C2228D">
      <w:pPr>
        <w:pStyle w:val="a4"/>
        <w:numPr>
          <w:ilvl w:val="0"/>
          <w:numId w:val="2"/>
        </w:numPr>
        <w:suppressAutoHyphens w:val="0"/>
        <w:spacing w:after="0" w:line="240" w:lineRule="auto"/>
        <w:ind w:left="567" w:hanging="567"/>
        <w:contextualSpacing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Российское законодательство об образовании XIX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A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 XX века: сб. документов: в 3 т. / ред.-сост., ст., </w:t>
      </w:r>
      <w:proofErr w:type="spellStart"/>
      <w:r w:rsidRPr="00DA3C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</w:t>
      </w:r>
      <w:proofErr w:type="spellEnd"/>
      <w:r w:rsidRPr="00DA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Э. Д. Днепров; Нац. </w:t>
      </w:r>
      <w:proofErr w:type="spellStart"/>
      <w:r w:rsidRPr="00DA3C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</w:t>
      </w:r>
      <w:proofErr w:type="spellEnd"/>
      <w:r w:rsidRPr="00DA3C5A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 «Высшая школа экономики». Москва: Изд. дом Высшей школы экономики, 2017. Т. I. 832 с.</w:t>
      </w:r>
    </w:p>
    <w:p w14:paraId="3FC37970" w14:textId="77777777" w:rsidR="00C2228D" w:rsidRPr="00DA3C5A" w:rsidRDefault="00C2228D" w:rsidP="00C2228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168638" w14:textId="77777777" w:rsidR="00C2228D" w:rsidRPr="00DA3C5A" w:rsidRDefault="00C2228D" w:rsidP="00C222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3C5A">
        <w:rPr>
          <w:rFonts w:ascii="Times New Roman" w:hAnsi="Times New Roman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2E898" wp14:editId="58020215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4320000" cy="0"/>
                <wp:effectExtent l="0" t="0" r="0" b="0"/>
                <wp:wrapNone/>
                <wp:docPr id="28867973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619B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4pt" to="340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0027E598" w14:textId="77777777" w:rsidR="00C2228D" w:rsidRPr="00DA3C5A" w:rsidRDefault="00C2228D" w:rsidP="00C2228D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>
        <w:rPr>
          <w:rFonts w:ascii="Times New Roman" w:hAnsi="Times New Roman"/>
          <w:b/>
          <w:sz w:val="28"/>
          <w:szCs w:val="24"/>
          <w:lang w:val="en-US"/>
        </w:rPr>
        <w:t>Ivan Ivanov</w:t>
      </w:r>
    </w:p>
    <w:p w14:paraId="159FA421" w14:textId="77777777" w:rsidR="00C2228D" w:rsidRPr="00DA3C5A" w:rsidRDefault="00C2228D" w:rsidP="00C2228D">
      <w:pPr>
        <w:widowControl w:val="0"/>
        <w:spacing w:after="0"/>
        <w:jc w:val="center"/>
        <w:rPr>
          <w:rFonts w:ascii="Times New Roman" w:hAnsi="Times New Roman"/>
          <w:i/>
          <w:iCs/>
          <w:lang w:val="en-US"/>
        </w:rPr>
      </w:pPr>
      <w:r w:rsidRPr="00DA3C5A">
        <w:rPr>
          <w:rFonts w:ascii="Times New Roman" w:hAnsi="Times New Roman"/>
          <w:i/>
          <w:iCs/>
          <w:lang w:val="en-US"/>
        </w:rPr>
        <w:t>Yaroslav-the-Wise Novgorod State University (Veliky Novgorod, Russia)</w:t>
      </w:r>
    </w:p>
    <w:p w14:paraId="28684A67" w14:textId="77777777" w:rsidR="00C2228D" w:rsidRPr="00C2228D" w:rsidRDefault="00C2228D" w:rsidP="00C2228D">
      <w:pPr>
        <w:spacing w:before="360" w:after="240"/>
        <w:jc w:val="center"/>
        <w:rPr>
          <w:rStyle w:val="markedcontent"/>
          <w:rFonts w:ascii="Times New Roman" w:hAnsi="Times New Roman"/>
          <w:b/>
          <w:sz w:val="28"/>
          <w:szCs w:val="28"/>
          <w:lang w:val="en-US"/>
        </w:rPr>
      </w:pPr>
      <w:r w:rsidRPr="00C2228D">
        <w:rPr>
          <w:rStyle w:val="markedcontent"/>
          <w:rFonts w:ascii="Times New Roman" w:hAnsi="Times New Roman"/>
          <w:b/>
          <w:sz w:val="28"/>
          <w:szCs w:val="28"/>
          <w:lang w:val="en-US"/>
        </w:rPr>
        <w:t>ARTICLE TITLE</w:t>
      </w:r>
    </w:p>
    <w:p w14:paraId="43FB0D0B" w14:textId="77777777" w:rsidR="00C2228D" w:rsidRPr="00DA3C5A" w:rsidRDefault="00C2228D" w:rsidP="00C2228D">
      <w:pPr>
        <w:spacing w:after="0" w:line="360" w:lineRule="auto"/>
        <w:jc w:val="center"/>
        <w:rPr>
          <w:rStyle w:val="markedcontent"/>
          <w:rFonts w:ascii="Times New Roman" w:hAnsi="Times New Roman"/>
          <w:b/>
          <w:sz w:val="24"/>
          <w:szCs w:val="24"/>
          <w:lang w:val="en-US"/>
        </w:rPr>
      </w:pPr>
    </w:p>
    <w:p w14:paraId="113030D2" w14:textId="77777777" w:rsidR="00C2228D" w:rsidRPr="0040565A" w:rsidRDefault="00C2228D" w:rsidP="00C222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40565A">
        <w:rPr>
          <w:rFonts w:ascii="Times New Roman" w:hAnsi="Times New Roman"/>
          <w:b/>
          <w:bCs/>
          <w:sz w:val="24"/>
          <w:szCs w:val="24"/>
          <w:lang w:val="en-US" w:eastAsia="en-US"/>
        </w:rPr>
        <w:t>Annotation</w:t>
      </w:r>
      <w:r w:rsidRPr="0040565A">
        <w:rPr>
          <w:rFonts w:ascii="Times New Roman" w:hAnsi="Times New Roman"/>
          <w:sz w:val="24"/>
          <w:szCs w:val="24"/>
          <w:lang w:val="en-US" w:eastAsia="en-US"/>
        </w:rPr>
        <w:t>. Brief description of relevance, novelty, results and their theoretical and/or practical sensory (80–120 words).</w:t>
      </w:r>
    </w:p>
    <w:p w14:paraId="00CDA942" w14:textId="77777777" w:rsidR="00C2228D" w:rsidRPr="00C50950" w:rsidRDefault="00C2228D" w:rsidP="00C222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50950">
        <w:rPr>
          <w:rFonts w:ascii="Times New Roman" w:hAnsi="Times New Roman"/>
          <w:b/>
          <w:bCs/>
          <w:i/>
          <w:iCs/>
          <w:sz w:val="24"/>
          <w:szCs w:val="24"/>
          <w:lang w:val="en-US" w:eastAsia="en-US"/>
        </w:rPr>
        <w:t>Keywords</w:t>
      </w:r>
      <w:r w:rsidRPr="00C50950">
        <w:rPr>
          <w:rFonts w:ascii="Times New Roman" w:hAnsi="Times New Roman"/>
          <w:i/>
          <w:iCs/>
          <w:sz w:val="24"/>
          <w:szCs w:val="24"/>
          <w:lang w:val="en-US" w:eastAsia="en-US"/>
        </w:rPr>
        <w:t>: 3-6 words and/or phrases</w:t>
      </w:r>
    </w:p>
    <w:p w14:paraId="063074EB" w14:textId="77777777" w:rsidR="00A352A5" w:rsidRPr="00C50950" w:rsidRDefault="00A352A5">
      <w:pPr>
        <w:suppressAutoHyphens w:val="0"/>
        <w:spacing w:after="160" w:line="259" w:lineRule="auto"/>
        <w:rPr>
          <w:rFonts w:ascii="Times New Roman" w:hAnsi="Times New Roman"/>
          <w:bCs/>
          <w:sz w:val="28"/>
          <w:szCs w:val="28"/>
          <w:lang w:val="en-US"/>
        </w:rPr>
      </w:pPr>
    </w:p>
    <w:p w14:paraId="0C040C20" w14:textId="77777777" w:rsidR="004529B0" w:rsidRPr="00C50950" w:rsidRDefault="004529B0" w:rsidP="004529B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  <w:r w:rsidRPr="00DA3C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СВЕДЕНИЯ</w:t>
      </w:r>
      <w:r w:rsidRPr="00C5095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DA3C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</w:t>
      </w:r>
      <w:r w:rsidRPr="00C5095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  <w:r w:rsidRPr="00DA3C5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АВТОРАХ</w:t>
      </w:r>
    </w:p>
    <w:p w14:paraId="1251D735" w14:textId="77777777" w:rsidR="004529B0" w:rsidRPr="00C50950" w:rsidRDefault="004529B0" w:rsidP="004529B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2939"/>
        <w:gridCol w:w="6270"/>
      </w:tblGrid>
      <w:tr w:rsidR="004529B0" w:rsidRPr="006E2F8F" w14:paraId="47E08890" w14:textId="77777777" w:rsidTr="00106F38">
        <w:tc>
          <w:tcPr>
            <w:tcW w:w="2939" w:type="dxa"/>
            <w:shd w:val="clear" w:color="auto" w:fill="auto"/>
          </w:tcPr>
          <w:p w14:paraId="68B9CCD7" w14:textId="3625096A" w:rsidR="004529B0" w:rsidRPr="006E2F8F" w:rsidRDefault="004529B0" w:rsidP="0012009E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Иванов Иван Иванов</w:t>
            </w:r>
            <w:r w:rsidR="00F55CD9">
              <w:rPr>
                <w:rFonts w:ascii="Times New Roman" w:hAnsi="Times New Roman"/>
                <w:b/>
                <w:bCs/>
                <w:sz w:val="28"/>
                <w:szCs w:val="28"/>
              </w:rPr>
              <w:t>ич</w:t>
            </w:r>
            <w:r w:rsidRPr="006E2F8F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6E2F8F">
              <w:rPr>
                <w:rFonts w:ascii="Times New Roman" w:hAnsi="Times New Roman"/>
                <w:sz w:val="28"/>
                <w:szCs w:val="28"/>
              </w:rPr>
              <w:t>SPIN-код: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E2F8F">
              <w:rPr>
                <w:rFonts w:ascii="Times New Roman" w:hAnsi="Times New Roman"/>
                <w:sz w:val="28"/>
                <w:szCs w:val="28"/>
              </w:rPr>
              <w:t>5</w:t>
            </w:r>
            <w:r w:rsidR="00F55CD9">
              <w:rPr>
                <w:rFonts w:ascii="Times New Roman" w:hAnsi="Times New Roman"/>
                <w:sz w:val="28"/>
                <w:szCs w:val="28"/>
              </w:rPr>
              <w:t>555</w:t>
            </w:r>
            <w:r w:rsidRPr="006E2F8F">
              <w:rPr>
                <w:rFonts w:ascii="Times New Roman" w:hAnsi="Times New Roman"/>
                <w:sz w:val="28"/>
                <w:szCs w:val="28"/>
              </w:rPr>
              <w:t>-</w:t>
            </w:r>
            <w:r w:rsidR="00F55CD9">
              <w:rPr>
                <w:rFonts w:ascii="Times New Roman" w:hAnsi="Times New Roman"/>
                <w:sz w:val="28"/>
                <w:szCs w:val="28"/>
              </w:rPr>
              <w:t>1111</w:t>
            </w:r>
          </w:p>
        </w:tc>
        <w:tc>
          <w:tcPr>
            <w:tcW w:w="6270" w:type="dxa"/>
            <w:shd w:val="clear" w:color="auto" w:fill="auto"/>
          </w:tcPr>
          <w:p w14:paraId="3AF443F9" w14:textId="57C1BB7B" w:rsidR="00EA4E2B" w:rsidRPr="006E6EA9" w:rsidRDefault="004529B0" w:rsidP="00EA4E2B">
            <w:pPr>
              <w:spacing w:before="120" w:after="120" w:line="240" w:lineRule="auto"/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6E2F8F">
              <w:rPr>
                <w:rFonts w:ascii="Times New Roman" w:hAnsi="Times New Roman"/>
                <w:sz w:val="28"/>
                <w:szCs w:val="28"/>
              </w:rPr>
              <w:t xml:space="preserve">Доктор </w:t>
            </w:r>
            <w:r w:rsidR="006E6EA9">
              <w:rPr>
                <w:rFonts w:ascii="Times New Roman" w:hAnsi="Times New Roman"/>
                <w:sz w:val="28"/>
                <w:szCs w:val="28"/>
              </w:rPr>
              <w:t>техни</w:t>
            </w:r>
            <w:r w:rsidRPr="006E2F8F">
              <w:rPr>
                <w:rFonts w:ascii="Times New Roman" w:hAnsi="Times New Roman"/>
                <w:sz w:val="28"/>
                <w:szCs w:val="28"/>
              </w:rPr>
              <w:t xml:space="preserve">ческих наук, доцент, </w:t>
            </w:r>
            <w:r w:rsidRPr="006E2F8F">
              <w:rPr>
                <w:rFonts w:ascii="Times New Roman" w:hAnsi="Times New Roman"/>
                <w:sz w:val="28"/>
                <w:szCs w:val="28"/>
              </w:rPr>
              <w:br/>
              <w:t xml:space="preserve">профессор кафедры </w:t>
            </w:r>
            <w:r w:rsidR="006E6EA9">
              <w:rPr>
                <w:rFonts w:ascii="Times New Roman" w:hAnsi="Times New Roman"/>
                <w:sz w:val="28"/>
                <w:szCs w:val="28"/>
              </w:rPr>
              <w:t>строительных конст</w:t>
            </w:r>
            <w:r w:rsidR="001C41BC">
              <w:rPr>
                <w:rFonts w:ascii="Times New Roman" w:hAnsi="Times New Roman"/>
                <w:sz w:val="28"/>
                <w:szCs w:val="28"/>
              </w:rPr>
              <w:t>р</w:t>
            </w:r>
            <w:r w:rsidR="006E6EA9">
              <w:rPr>
                <w:rFonts w:ascii="Times New Roman" w:hAnsi="Times New Roman"/>
                <w:sz w:val="28"/>
                <w:szCs w:val="28"/>
              </w:rPr>
              <w:t>укций</w:t>
            </w:r>
            <w:r w:rsidRPr="006E2F8F">
              <w:rPr>
                <w:rFonts w:ascii="Times New Roman" w:hAnsi="Times New Roman"/>
                <w:sz w:val="28"/>
                <w:szCs w:val="28"/>
              </w:rPr>
              <w:t>,</w:t>
            </w:r>
            <w:r w:rsidRPr="006E2F8F">
              <w:rPr>
                <w:rFonts w:ascii="Times New Roman" w:hAnsi="Times New Roman"/>
                <w:sz w:val="28"/>
                <w:szCs w:val="28"/>
              </w:rPr>
              <w:br/>
              <w:t xml:space="preserve">НовГУ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имени </w:t>
            </w:r>
            <w:r w:rsidRPr="006E2F8F">
              <w:rPr>
                <w:rFonts w:ascii="Times New Roman" w:hAnsi="Times New Roman"/>
                <w:sz w:val="28"/>
                <w:szCs w:val="28"/>
              </w:rPr>
              <w:t>Ярослава Мудрого,</w:t>
            </w:r>
            <w:r w:rsidRPr="006E2F8F">
              <w:rPr>
                <w:rFonts w:ascii="Times New Roman" w:hAnsi="Times New Roman"/>
                <w:sz w:val="28"/>
                <w:szCs w:val="28"/>
              </w:rPr>
              <w:br/>
            </w:r>
            <w:r w:rsidRPr="006E2F8F">
              <w:rPr>
                <w:rFonts w:ascii="Times New Roman" w:hAnsi="Times New Roman"/>
                <w:color w:val="000000"/>
                <w:sz w:val="28"/>
                <w:szCs w:val="28"/>
              </w:rPr>
              <w:t>г. Великий Новгород, Россия</w:t>
            </w:r>
            <w:r w:rsidRPr="006E2F8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hyperlink r:id="rId8" w:history="1">
              <w:r w:rsidR="001C41BC" w:rsidRPr="001C41BC">
                <w:rPr>
                  <w:rStyle w:val="a3"/>
                  <w:rFonts w:ascii="Times New Roman" w:hAnsi="Times New Roman"/>
                  <w:iCs/>
                  <w:sz w:val="28"/>
                  <w:szCs w:val="28"/>
                  <w:lang w:val="en-US"/>
                </w:rPr>
                <w:t>Ivan</w:t>
              </w:r>
              <w:r w:rsidR="001C41BC" w:rsidRPr="001C41BC">
                <w:rPr>
                  <w:rStyle w:val="a3"/>
                  <w:rFonts w:ascii="Times New Roman" w:hAnsi="Times New Roman"/>
                  <w:iCs/>
                  <w:sz w:val="28"/>
                  <w:szCs w:val="28"/>
                </w:rPr>
                <w:t>.</w:t>
              </w:r>
              <w:r w:rsidR="001C41BC" w:rsidRPr="001C41BC">
                <w:rPr>
                  <w:rStyle w:val="a3"/>
                  <w:rFonts w:ascii="Times New Roman" w:hAnsi="Times New Roman"/>
                  <w:iCs/>
                  <w:sz w:val="28"/>
                  <w:szCs w:val="28"/>
                  <w:lang w:val="en-US"/>
                </w:rPr>
                <w:t>Ivanov</w:t>
              </w:r>
              <w:r w:rsidR="001C41BC" w:rsidRPr="001C41BC">
                <w:rPr>
                  <w:rStyle w:val="a3"/>
                  <w:rFonts w:ascii="Times New Roman" w:hAnsi="Times New Roman"/>
                  <w:iCs/>
                  <w:sz w:val="28"/>
                  <w:szCs w:val="28"/>
                </w:rPr>
                <w:t>@</w:t>
              </w:r>
              <w:r w:rsidR="001C41BC" w:rsidRPr="001C41BC">
                <w:rPr>
                  <w:rStyle w:val="a3"/>
                  <w:rFonts w:ascii="Times New Roman" w:hAnsi="Times New Roman"/>
                  <w:iCs/>
                  <w:sz w:val="28"/>
                  <w:szCs w:val="28"/>
                  <w:lang w:val="en-US"/>
                </w:rPr>
                <w:t>novsu</w:t>
              </w:r>
              <w:r w:rsidR="001C41BC" w:rsidRPr="001C41BC">
                <w:rPr>
                  <w:rStyle w:val="a3"/>
                  <w:rFonts w:ascii="Times New Roman" w:hAnsi="Times New Roman"/>
                  <w:iCs/>
                  <w:sz w:val="28"/>
                  <w:szCs w:val="28"/>
                </w:rPr>
                <w:t>.</w:t>
              </w:r>
              <w:r w:rsidR="001C41BC" w:rsidRPr="001C41BC">
                <w:rPr>
                  <w:rStyle w:val="a3"/>
                  <w:rFonts w:ascii="Times New Roman" w:hAnsi="Times New Roman"/>
                  <w:iCs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14:paraId="7CC09FE4" w14:textId="6369C101" w:rsidR="00A9142F" w:rsidRDefault="00A9142F">
      <w:pPr>
        <w:suppressAutoHyphens w:val="0"/>
        <w:spacing w:after="160" w:line="259" w:lineRule="auto"/>
        <w:rPr>
          <w:rFonts w:ascii="Times New Roman" w:hAnsi="Times New Roman"/>
          <w:bCs/>
          <w:i/>
          <w:iCs/>
          <w:sz w:val="28"/>
          <w:szCs w:val="28"/>
        </w:rPr>
      </w:pPr>
    </w:p>
    <w:sectPr w:rsidR="00A9142F" w:rsidSect="00F5212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5074" w14:textId="77777777" w:rsidR="004B7FCC" w:rsidRDefault="004B7FCC">
      <w:pPr>
        <w:spacing w:after="0" w:line="240" w:lineRule="auto"/>
      </w:pPr>
      <w:r>
        <w:separator/>
      </w:r>
    </w:p>
  </w:endnote>
  <w:endnote w:type="continuationSeparator" w:id="0">
    <w:p w14:paraId="02148FB0" w14:textId="77777777" w:rsidR="004B7FCC" w:rsidRDefault="004B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sto MT">
    <w:altName w:val="Cambria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04192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2F00D3D" w14:textId="77777777" w:rsidR="009A2359" w:rsidRPr="009A2359" w:rsidRDefault="00486E7F">
        <w:pPr>
          <w:pStyle w:val="a9"/>
          <w:jc w:val="center"/>
          <w:rPr>
            <w:rFonts w:ascii="Times New Roman" w:hAnsi="Times New Roman"/>
            <w:sz w:val="20"/>
            <w:szCs w:val="20"/>
          </w:rPr>
        </w:pPr>
        <w:r w:rsidRPr="009A2359">
          <w:rPr>
            <w:rFonts w:ascii="Times New Roman" w:hAnsi="Times New Roman"/>
            <w:sz w:val="20"/>
            <w:szCs w:val="20"/>
          </w:rPr>
          <w:fldChar w:fldCharType="begin"/>
        </w:r>
        <w:r w:rsidRPr="009A235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A2359">
          <w:rPr>
            <w:rFonts w:ascii="Times New Roman" w:hAnsi="Times New Roman"/>
            <w:sz w:val="20"/>
            <w:szCs w:val="20"/>
          </w:rPr>
          <w:fldChar w:fldCharType="separate"/>
        </w:r>
        <w:r w:rsidRPr="009A2359">
          <w:rPr>
            <w:rFonts w:ascii="Times New Roman" w:hAnsi="Times New Roman"/>
            <w:sz w:val="20"/>
            <w:szCs w:val="20"/>
          </w:rPr>
          <w:t>2</w:t>
        </w:r>
        <w:r w:rsidRPr="009A235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1ADB" w14:textId="77777777" w:rsidR="004B7FCC" w:rsidRDefault="004B7FCC">
      <w:pPr>
        <w:spacing w:after="0" w:line="240" w:lineRule="auto"/>
      </w:pPr>
      <w:r>
        <w:separator/>
      </w:r>
    </w:p>
  </w:footnote>
  <w:footnote w:type="continuationSeparator" w:id="0">
    <w:p w14:paraId="72036195" w14:textId="77777777" w:rsidR="004B7FCC" w:rsidRDefault="004B7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52A6"/>
    <w:multiLevelType w:val="multilevel"/>
    <w:tmpl w:val="06D456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055937"/>
    <w:multiLevelType w:val="hybridMultilevel"/>
    <w:tmpl w:val="9DD8DB8C"/>
    <w:lvl w:ilvl="0" w:tplc="38EAB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919675">
    <w:abstractNumId w:val="0"/>
  </w:num>
  <w:num w:numId="2" w16cid:durableId="1776829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AC"/>
    <w:rsid w:val="00095086"/>
    <w:rsid w:val="00106F38"/>
    <w:rsid w:val="001C41BC"/>
    <w:rsid w:val="00254B15"/>
    <w:rsid w:val="0044318D"/>
    <w:rsid w:val="004529B0"/>
    <w:rsid w:val="00486E63"/>
    <w:rsid w:val="00486E7F"/>
    <w:rsid w:val="004B7FCC"/>
    <w:rsid w:val="00533108"/>
    <w:rsid w:val="005755BA"/>
    <w:rsid w:val="006E6EA9"/>
    <w:rsid w:val="00703E01"/>
    <w:rsid w:val="007A58B0"/>
    <w:rsid w:val="00835C83"/>
    <w:rsid w:val="009775C8"/>
    <w:rsid w:val="00A352A5"/>
    <w:rsid w:val="00A9142F"/>
    <w:rsid w:val="00B41CF9"/>
    <w:rsid w:val="00BB1F12"/>
    <w:rsid w:val="00C2228D"/>
    <w:rsid w:val="00C50950"/>
    <w:rsid w:val="00D33B7A"/>
    <w:rsid w:val="00D95541"/>
    <w:rsid w:val="00D9750E"/>
    <w:rsid w:val="00E11678"/>
    <w:rsid w:val="00EA4E2B"/>
    <w:rsid w:val="00EF18AC"/>
    <w:rsid w:val="00F362FB"/>
    <w:rsid w:val="00F55CD9"/>
    <w:rsid w:val="00FA03FE"/>
    <w:rsid w:val="00FA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56CD"/>
  <w15:chartTrackingRefBased/>
  <w15:docId w15:val="{4D2C6450-B6E9-4CB1-8BEC-D9669B1E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8AC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18A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F18AC"/>
    <w:pPr>
      <w:ind w:left="720"/>
      <w:contextualSpacing/>
    </w:pPr>
    <w:rPr>
      <w:rFonts w:eastAsia="Calibri" w:cs="Calibri"/>
    </w:rPr>
  </w:style>
  <w:style w:type="paragraph" w:styleId="a6">
    <w:name w:val="Normal (Web)"/>
    <w:basedOn w:val="a"/>
    <w:qFormat/>
    <w:rsid w:val="00EF18AC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rsid w:val="00EF18AC"/>
    <w:pPr>
      <w:spacing w:after="120"/>
      <w:ind w:left="283"/>
    </w:pPr>
    <w:rPr>
      <w:rFonts w:eastAsia="Calibri" w:cs="Calibri"/>
    </w:rPr>
  </w:style>
  <w:style w:type="character" w:customStyle="1" w:styleId="a8">
    <w:name w:val="Основной текст с отступом Знак"/>
    <w:basedOn w:val="a0"/>
    <w:link w:val="a7"/>
    <w:rsid w:val="00EF18AC"/>
    <w:rPr>
      <w:rFonts w:ascii="Calibri" w:eastAsia="Calibri" w:hAnsi="Calibri" w:cs="Calibri"/>
      <w:kern w:val="0"/>
      <w:lang w:eastAsia="zh-CN"/>
      <w14:ligatures w14:val="none"/>
    </w:rPr>
  </w:style>
  <w:style w:type="paragraph" w:customStyle="1" w:styleId="Default">
    <w:name w:val="Default"/>
    <w:qFormat/>
    <w:rsid w:val="00EF18AC"/>
    <w:pPr>
      <w:suppressAutoHyphens/>
      <w:spacing w:after="0" w:line="240" w:lineRule="auto"/>
    </w:pPr>
    <w:rPr>
      <w:rFonts w:ascii="Calisto MT" w:eastAsia="Calibri" w:hAnsi="Calisto MT" w:cs="Calisto MT"/>
      <w:color w:val="000000"/>
      <w:kern w:val="0"/>
      <w:sz w:val="24"/>
      <w:szCs w:val="24"/>
      <w:lang w:eastAsia="zh-CN"/>
      <w14:ligatures w14:val="none"/>
    </w:rPr>
  </w:style>
  <w:style w:type="paragraph" w:styleId="a9">
    <w:name w:val="footer"/>
    <w:basedOn w:val="a"/>
    <w:link w:val="aa"/>
    <w:uiPriority w:val="99"/>
    <w:unhideWhenUsed/>
    <w:rsid w:val="00EF1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8AC"/>
    <w:rPr>
      <w:rFonts w:ascii="Calibri" w:eastAsia="Times New Roman" w:hAnsi="Calibri" w:cs="Times New Roman"/>
      <w:kern w:val="0"/>
      <w:lang w:eastAsia="zh-CN"/>
      <w14:ligatures w14:val="none"/>
    </w:rPr>
  </w:style>
  <w:style w:type="character" w:customStyle="1" w:styleId="markedcontent">
    <w:name w:val="markedcontent"/>
    <w:basedOn w:val="a0"/>
    <w:rsid w:val="00C2228D"/>
  </w:style>
  <w:style w:type="paragraph" w:customStyle="1" w:styleId="u">
    <w:name w:val="u"/>
    <w:basedOn w:val="a"/>
    <w:rsid w:val="00C2228D"/>
    <w:pPr>
      <w:spacing w:before="280" w:after="280" w:line="240" w:lineRule="auto"/>
    </w:pPr>
    <w:rPr>
      <w:rFonts w:ascii="Times New Roman" w:hAnsi="Times New Roman"/>
      <w:color w:val="00000A"/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C2228D"/>
    <w:rPr>
      <w:rFonts w:ascii="Calibri" w:eastAsia="Calibri" w:hAnsi="Calibri" w:cs="Calibri"/>
      <w:kern w:val="0"/>
      <w:lang w:eastAsia="zh-CN"/>
      <w14:ligatures w14:val="none"/>
    </w:rPr>
  </w:style>
  <w:style w:type="table" w:styleId="ab">
    <w:name w:val="Table Grid"/>
    <w:basedOn w:val="a1"/>
    <w:uiPriority w:val="39"/>
    <w:rsid w:val="0045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A4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.Ivanov@novs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.Ivanov@nov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Фихтнер</dc:creator>
  <cp:keywords/>
  <dc:description/>
  <cp:lastModifiedBy>Дмитрий Бобров</cp:lastModifiedBy>
  <cp:revision>2</cp:revision>
  <dcterms:created xsi:type="dcterms:W3CDTF">2023-08-01T10:17:00Z</dcterms:created>
  <dcterms:modified xsi:type="dcterms:W3CDTF">2023-08-01T10:17:00Z</dcterms:modified>
</cp:coreProperties>
</file>